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7DD" w:rsidRPr="008A1710" w:rsidRDefault="007057DD" w:rsidP="007057DD">
      <w:pPr>
        <w:spacing w:line="240" w:lineRule="auto"/>
        <w:rPr>
          <w:rFonts w:ascii="Times New Roman" w:hAnsi="Times New Roman" w:cs="Times New Roman"/>
          <w:b/>
          <w:sz w:val="28"/>
          <w:szCs w:val="28"/>
        </w:rPr>
      </w:pPr>
      <w:r w:rsidRPr="008A1710">
        <w:rPr>
          <w:rFonts w:ascii="Times New Roman" w:hAnsi="Times New Roman" w:cs="Times New Roman"/>
          <w:b/>
          <w:sz w:val="28"/>
          <w:szCs w:val="28"/>
        </w:rPr>
        <w:t>VALUE REBIRTH AND EMPOWERMENT INITIATIVE POLICY FOR VOLUNTEER AND INTERNS</w:t>
      </w:r>
    </w:p>
    <w:p w:rsidR="007057DD" w:rsidRPr="00B81181" w:rsidRDefault="007057DD" w:rsidP="007057DD">
      <w:pPr>
        <w:spacing w:line="240" w:lineRule="auto"/>
        <w:rPr>
          <w:rFonts w:ascii="Times New Roman" w:hAnsi="Times New Roman" w:cs="Times New Roman"/>
          <w:sz w:val="28"/>
          <w:szCs w:val="28"/>
        </w:rPr>
      </w:pPr>
      <w:r w:rsidRPr="00B81181">
        <w:rPr>
          <w:rFonts w:ascii="Times New Roman" w:hAnsi="Times New Roman" w:cs="Times New Roman"/>
          <w:sz w:val="28"/>
          <w:szCs w:val="28"/>
        </w:rPr>
        <w:t>VREI appreciates the contributions of Volunteers and Unpaid Interns in fulfilling its mission. This policy provides general guidance within which departments may establish specific procedures pertaining to Volunteers and Unpaid intern.</w:t>
      </w:r>
    </w:p>
    <w:p w:rsidR="007057DD" w:rsidRPr="00B81181" w:rsidRDefault="007057DD" w:rsidP="007057DD">
      <w:pPr>
        <w:spacing w:line="240" w:lineRule="auto"/>
        <w:rPr>
          <w:rFonts w:ascii="Times New Roman" w:hAnsi="Times New Roman" w:cs="Times New Roman"/>
          <w:sz w:val="28"/>
          <w:szCs w:val="28"/>
        </w:rPr>
      </w:pPr>
      <w:r w:rsidRPr="00B81181">
        <w:rPr>
          <w:rFonts w:ascii="Times New Roman" w:hAnsi="Times New Roman" w:cs="Times New Roman"/>
          <w:sz w:val="28"/>
          <w:szCs w:val="28"/>
        </w:rPr>
        <w:t>Policy coverage areas</w:t>
      </w:r>
    </w:p>
    <w:p w:rsidR="007057DD" w:rsidRPr="00B81181" w:rsidRDefault="007057DD" w:rsidP="007057DD">
      <w:pPr>
        <w:pStyle w:val="ListParagraph"/>
        <w:numPr>
          <w:ilvl w:val="0"/>
          <w:numId w:val="10"/>
        </w:numPr>
        <w:spacing w:line="240" w:lineRule="auto"/>
        <w:rPr>
          <w:rFonts w:ascii="Times New Roman" w:hAnsi="Times New Roman" w:cs="Times New Roman"/>
          <w:sz w:val="28"/>
          <w:szCs w:val="28"/>
        </w:rPr>
      </w:pPr>
      <w:r w:rsidRPr="00B81181">
        <w:rPr>
          <w:rFonts w:ascii="Times New Roman" w:hAnsi="Times New Roman" w:cs="Times New Roman"/>
          <w:sz w:val="28"/>
          <w:szCs w:val="28"/>
        </w:rPr>
        <w:t>Definition of Volunteer and Unpaid Interns</w:t>
      </w:r>
    </w:p>
    <w:p w:rsidR="007057DD" w:rsidRPr="00B81181" w:rsidRDefault="007057DD" w:rsidP="007057DD">
      <w:pPr>
        <w:pStyle w:val="ListParagraph"/>
        <w:numPr>
          <w:ilvl w:val="0"/>
          <w:numId w:val="10"/>
        </w:numPr>
        <w:spacing w:line="240" w:lineRule="auto"/>
        <w:rPr>
          <w:rFonts w:ascii="Times New Roman" w:hAnsi="Times New Roman" w:cs="Times New Roman"/>
          <w:sz w:val="28"/>
          <w:szCs w:val="28"/>
        </w:rPr>
      </w:pPr>
      <w:r w:rsidRPr="00B81181">
        <w:rPr>
          <w:rFonts w:ascii="Times New Roman" w:hAnsi="Times New Roman" w:cs="Times New Roman"/>
          <w:sz w:val="28"/>
          <w:szCs w:val="28"/>
        </w:rPr>
        <w:t>Level of opportunity</w:t>
      </w:r>
    </w:p>
    <w:p w:rsidR="007057DD" w:rsidRPr="00B81181" w:rsidRDefault="007057DD" w:rsidP="007057DD">
      <w:pPr>
        <w:pStyle w:val="ListParagraph"/>
        <w:numPr>
          <w:ilvl w:val="0"/>
          <w:numId w:val="10"/>
        </w:numPr>
        <w:spacing w:line="240" w:lineRule="auto"/>
        <w:rPr>
          <w:rFonts w:ascii="Times New Roman" w:hAnsi="Times New Roman" w:cs="Times New Roman"/>
          <w:sz w:val="28"/>
          <w:szCs w:val="28"/>
        </w:rPr>
      </w:pPr>
      <w:r w:rsidRPr="00B81181">
        <w:rPr>
          <w:rFonts w:ascii="Times New Roman" w:hAnsi="Times New Roman" w:cs="Times New Roman"/>
          <w:sz w:val="28"/>
          <w:szCs w:val="28"/>
        </w:rPr>
        <w:t>Who May Volunteer or Participate in Unpaid Internship and Duration</w:t>
      </w:r>
    </w:p>
    <w:p w:rsidR="007057DD" w:rsidRPr="00B81181" w:rsidRDefault="007057DD" w:rsidP="007057DD">
      <w:pPr>
        <w:pStyle w:val="ListParagraph"/>
        <w:numPr>
          <w:ilvl w:val="0"/>
          <w:numId w:val="10"/>
        </w:numPr>
        <w:spacing w:line="240" w:lineRule="auto"/>
        <w:rPr>
          <w:rFonts w:ascii="Times New Roman" w:hAnsi="Times New Roman" w:cs="Times New Roman"/>
          <w:sz w:val="28"/>
          <w:szCs w:val="28"/>
        </w:rPr>
      </w:pPr>
      <w:r w:rsidRPr="00B81181">
        <w:rPr>
          <w:rFonts w:ascii="Times New Roman" w:hAnsi="Times New Roman" w:cs="Times New Roman"/>
          <w:sz w:val="28"/>
          <w:szCs w:val="28"/>
        </w:rPr>
        <w:t>Requirements and Responsibilities Pertaining to Volunteers and Unpaid Interns</w:t>
      </w:r>
    </w:p>
    <w:p w:rsidR="007057DD" w:rsidRPr="00B81181" w:rsidRDefault="007057DD" w:rsidP="007057DD">
      <w:pPr>
        <w:pStyle w:val="ListParagraph"/>
        <w:numPr>
          <w:ilvl w:val="0"/>
          <w:numId w:val="10"/>
        </w:numPr>
        <w:spacing w:line="240" w:lineRule="auto"/>
        <w:rPr>
          <w:rFonts w:ascii="Times New Roman" w:hAnsi="Times New Roman" w:cs="Times New Roman"/>
          <w:sz w:val="28"/>
          <w:szCs w:val="28"/>
        </w:rPr>
      </w:pPr>
      <w:r w:rsidRPr="00B81181">
        <w:rPr>
          <w:rFonts w:ascii="Times New Roman" w:hAnsi="Times New Roman" w:cs="Times New Roman"/>
          <w:sz w:val="28"/>
          <w:szCs w:val="28"/>
        </w:rPr>
        <w:t>Expense</w:t>
      </w:r>
    </w:p>
    <w:p w:rsidR="007057DD" w:rsidRPr="00B81181" w:rsidRDefault="007057DD" w:rsidP="007057DD">
      <w:pPr>
        <w:pStyle w:val="ListParagraph"/>
        <w:numPr>
          <w:ilvl w:val="0"/>
          <w:numId w:val="10"/>
        </w:numPr>
        <w:spacing w:line="240" w:lineRule="auto"/>
        <w:rPr>
          <w:rFonts w:ascii="Times New Roman" w:hAnsi="Times New Roman" w:cs="Times New Roman"/>
          <w:sz w:val="28"/>
          <w:szCs w:val="28"/>
        </w:rPr>
      </w:pPr>
      <w:r w:rsidRPr="00B81181">
        <w:rPr>
          <w:rFonts w:ascii="Times New Roman" w:hAnsi="Times New Roman" w:cs="Times New Roman"/>
          <w:sz w:val="28"/>
          <w:szCs w:val="28"/>
        </w:rPr>
        <w:t>Prohibited Activities</w:t>
      </w:r>
    </w:p>
    <w:p w:rsidR="007057DD" w:rsidRPr="00B81181" w:rsidRDefault="007057DD" w:rsidP="007057DD">
      <w:pPr>
        <w:pStyle w:val="ListParagraph"/>
        <w:numPr>
          <w:ilvl w:val="0"/>
          <w:numId w:val="10"/>
        </w:numPr>
        <w:spacing w:line="240" w:lineRule="auto"/>
        <w:rPr>
          <w:rFonts w:ascii="Times New Roman" w:hAnsi="Times New Roman" w:cs="Times New Roman"/>
          <w:sz w:val="28"/>
          <w:szCs w:val="28"/>
        </w:rPr>
      </w:pPr>
      <w:r w:rsidRPr="00B81181">
        <w:rPr>
          <w:rFonts w:ascii="Times New Roman" w:hAnsi="Times New Roman" w:cs="Times New Roman"/>
          <w:sz w:val="28"/>
          <w:szCs w:val="28"/>
        </w:rPr>
        <w:t>Training</w:t>
      </w:r>
    </w:p>
    <w:p w:rsidR="007057DD" w:rsidRPr="00B81181" w:rsidRDefault="007057DD" w:rsidP="007057DD">
      <w:pPr>
        <w:pStyle w:val="ListParagraph"/>
        <w:numPr>
          <w:ilvl w:val="0"/>
          <w:numId w:val="10"/>
        </w:numPr>
        <w:spacing w:line="240" w:lineRule="auto"/>
        <w:rPr>
          <w:rFonts w:ascii="Times New Roman" w:hAnsi="Times New Roman" w:cs="Times New Roman"/>
          <w:sz w:val="28"/>
          <w:szCs w:val="28"/>
        </w:rPr>
      </w:pPr>
      <w:r w:rsidRPr="00B81181">
        <w:rPr>
          <w:rFonts w:ascii="Times New Roman" w:hAnsi="Times New Roman" w:cs="Times New Roman"/>
          <w:sz w:val="28"/>
          <w:szCs w:val="28"/>
        </w:rPr>
        <w:t>Termination</w:t>
      </w:r>
    </w:p>
    <w:p w:rsidR="007057DD" w:rsidRPr="00B81181" w:rsidRDefault="007057DD" w:rsidP="007057DD">
      <w:pPr>
        <w:pStyle w:val="ListParagraph"/>
        <w:numPr>
          <w:ilvl w:val="0"/>
          <w:numId w:val="10"/>
        </w:numPr>
        <w:spacing w:line="240" w:lineRule="auto"/>
        <w:rPr>
          <w:rFonts w:ascii="Times New Roman" w:hAnsi="Times New Roman" w:cs="Times New Roman"/>
          <w:sz w:val="28"/>
          <w:szCs w:val="28"/>
        </w:rPr>
      </w:pPr>
      <w:r w:rsidRPr="00B81181">
        <w:rPr>
          <w:rFonts w:ascii="Times New Roman" w:hAnsi="Times New Roman" w:cs="Times New Roman"/>
          <w:sz w:val="28"/>
          <w:szCs w:val="28"/>
        </w:rPr>
        <w:t>Procedures for Placing a Volunteer or Unpaid Intern</w:t>
      </w:r>
    </w:p>
    <w:p w:rsidR="007057DD" w:rsidRPr="00B81181" w:rsidRDefault="007057DD" w:rsidP="007057DD">
      <w:pPr>
        <w:pStyle w:val="ListParagraph"/>
        <w:numPr>
          <w:ilvl w:val="0"/>
          <w:numId w:val="10"/>
        </w:numPr>
        <w:spacing w:line="240" w:lineRule="auto"/>
        <w:rPr>
          <w:rFonts w:ascii="Times New Roman" w:hAnsi="Times New Roman" w:cs="Times New Roman"/>
          <w:sz w:val="28"/>
          <w:szCs w:val="28"/>
        </w:rPr>
      </w:pPr>
      <w:r w:rsidRPr="00B81181">
        <w:rPr>
          <w:rFonts w:ascii="Times New Roman" w:hAnsi="Times New Roman" w:cs="Times New Roman"/>
          <w:sz w:val="28"/>
          <w:szCs w:val="28"/>
        </w:rPr>
        <w:t>Managers and sign off</w:t>
      </w:r>
    </w:p>
    <w:p w:rsidR="007057DD" w:rsidRPr="00260A1A" w:rsidRDefault="007057DD" w:rsidP="007057DD">
      <w:pPr>
        <w:spacing w:line="240" w:lineRule="auto"/>
        <w:jc w:val="both"/>
        <w:rPr>
          <w:rFonts w:ascii="Times New Roman" w:hAnsi="Times New Roman" w:cs="Times New Roman"/>
          <w:b/>
          <w:sz w:val="28"/>
          <w:szCs w:val="28"/>
        </w:rPr>
      </w:pPr>
      <w:r w:rsidRPr="00260A1A">
        <w:rPr>
          <w:rFonts w:ascii="Times New Roman" w:hAnsi="Times New Roman" w:cs="Times New Roman"/>
          <w:b/>
          <w:sz w:val="28"/>
          <w:szCs w:val="28"/>
        </w:rPr>
        <w:t>Definition of Volunteer and Internship</w:t>
      </w:r>
    </w:p>
    <w:p w:rsidR="007057DD" w:rsidRPr="00B81181" w:rsidRDefault="007057DD" w:rsidP="007057DD">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Volunteers are individuals who donate their services, usually on a part-time basis, for public service, religious or humanitarian objectives, not as employees and without contemplation of pay. An intern is person who is undergoing professional or formal and informal educational training or</w:t>
      </w:r>
      <w:r w:rsidRPr="00B81181">
        <w:rPr>
          <w:rFonts w:ascii="Times New Roman" w:hAnsi="Times New Roman" w:cs="Times New Roman"/>
          <w:sz w:val="28"/>
          <w:szCs w:val="28"/>
        </w:rPr>
        <w:br/>
        <w:t xml:space="preserve">support for a time within the organization or other organizations known and approved by VREL </w:t>
      </w:r>
    </w:p>
    <w:p w:rsidR="007057DD" w:rsidRPr="00B81181" w:rsidRDefault="007057DD" w:rsidP="007057DD">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They are not considered full employees of this charitable, faith based, non-profit organizations. Also they are not primarily engaged for payment or to be compensated for the volunteer activity. They have no assurance or reason to expect VREI to o</w:t>
      </w:r>
      <w:r>
        <w:rPr>
          <w:rFonts w:ascii="Times New Roman" w:hAnsi="Times New Roman" w:cs="Times New Roman"/>
          <w:sz w:val="28"/>
          <w:szCs w:val="28"/>
        </w:rPr>
        <w:t>f</w:t>
      </w:r>
      <w:r w:rsidRPr="00B81181">
        <w:rPr>
          <w:rFonts w:ascii="Times New Roman" w:hAnsi="Times New Roman" w:cs="Times New Roman"/>
          <w:sz w:val="28"/>
          <w:szCs w:val="28"/>
        </w:rPr>
        <w:t>fer employment following the volunteer period. The services must constitute a bona fide effort of the individual to volunteer for humanitarian or public service purpose or for the benefit of education, training or professional experience.</w:t>
      </w:r>
    </w:p>
    <w:p w:rsidR="007057DD" w:rsidRPr="00355813" w:rsidRDefault="007057DD" w:rsidP="007057DD">
      <w:pPr>
        <w:spacing w:line="240" w:lineRule="auto"/>
        <w:rPr>
          <w:rFonts w:ascii="Times New Roman" w:hAnsi="Times New Roman" w:cs="Times New Roman"/>
          <w:b/>
          <w:sz w:val="28"/>
          <w:szCs w:val="28"/>
        </w:rPr>
      </w:pPr>
      <w:r w:rsidRPr="00355813">
        <w:rPr>
          <w:rFonts w:ascii="Times New Roman" w:hAnsi="Times New Roman" w:cs="Times New Roman"/>
          <w:b/>
          <w:sz w:val="28"/>
          <w:szCs w:val="28"/>
        </w:rPr>
        <w:t>Level of opportunities</w:t>
      </w:r>
    </w:p>
    <w:p w:rsidR="007057DD" w:rsidRDefault="007057DD" w:rsidP="007057DD">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VREI gives equal opportunities to all persons s</w:t>
      </w:r>
      <w:r>
        <w:rPr>
          <w:rFonts w:ascii="Times New Roman" w:hAnsi="Times New Roman" w:cs="Times New Roman"/>
          <w:sz w:val="28"/>
          <w:szCs w:val="28"/>
        </w:rPr>
        <w:t xml:space="preserve">he associates with unless it is </w:t>
      </w:r>
      <w:r w:rsidRPr="00B81181">
        <w:rPr>
          <w:rFonts w:ascii="Times New Roman" w:hAnsi="Times New Roman" w:cs="Times New Roman"/>
          <w:sz w:val="28"/>
          <w:szCs w:val="28"/>
        </w:rPr>
        <w:t xml:space="preserve">otherwise stated. It is committed to ensuring that the recruitment and treatment of its volunteers and interns are carried out without prejudice regarding sex, marital status, race, nationality, ethnic origin, age, </w:t>
      </w:r>
      <w:r>
        <w:rPr>
          <w:rFonts w:ascii="Times New Roman" w:hAnsi="Times New Roman" w:cs="Times New Roman"/>
          <w:sz w:val="28"/>
          <w:szCs w:val="28"/>
        </w:rPr>
        <w:t xml:space="preserve">class, sexual orientation, color, </w:t>
      </w:r>
      <w:r w:rsidRPr="00B81181">
        <w:rPr>
          <w:rFonts w:ascii="Times New Roman" w:hAnsi="Times New Roman" w:cs="Times New Roman"/>
          <w:sz w:val="28"/>
          <w:szCs w:val="28"/>
        </w:rPr>
        <w:t>disability or any other grounds which c</w:t>
      </w:r>
      <w:r>
        <w:rPr>
          <w:rFonts w:ascii="Times New Roman" w:hAnsi="Times New Roman" w:cs="Times New Roman"/>
          <w:sz w:val="28"/>
          <w:szCs w:val="28"/>
        </w:rPr>
        <w:t xml:space="preserve">annot be justified, thus making </w:t>
      </w:r>
      <w:r w:rsidRPr="00B81181">
        <w:rPr>
          <w:rFonts w:ascii="Times New Roman" w:hAnsi="Times New Roman" w:cs="Times New Roman"/>
          <w:sz w:val="28"/>
          <w:szCs w:val="28"/>
        </w:rPr>
        <w:t>opportunities as accessible as possible</w:t>
      </w:r>
      <w:r w:rsidRPr="00B81181">
        <w:rPr>
          <w:rFonts w:ascii="Times New Roman" w:hAnsi="Times New Roman" w:cs="Times New Roman"/>
          <w:sz w:val="28"/>
          <w:szCs w:val="28"/>
        </w:rPr>
        <w:br/>
      </w:r>
      <w:r w:rsidRPr="00B81181">
        <w:rPr>
          <w:rFonts w:ascii="Times New Roman" w:hAnsi="Times New Roman" w:cs="Times New Roman"/>
          <w:sz w:val="28"/>
          <w:szCs w:val="28"/>
        </w:rPr>
        <w:br/>
      </w:r>
    </w:p>
    <w:p w:rsidR="007057DD" w:rsidRPr="00B81181" w:rsidRDefault="007057DD" w:rsidP="007057DD">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lastRenderedPageBreak/>
        <w:t>Criteria for Volunteering or Participating in Internship and Duration</w:t>
      </w:r>
    </w:p>
    <w:p w:rsidR="007057DD" w:rsidRPr="00B81181" w:rsidRDefault="007057DD" w:rsidP="007057DD">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Anyone, including retirees, students, alumni, or others may provide volunteer ser</w:t>
      </w:r>
      <w:r>
        <w:rPr>
          <w:rFonts w:ascii="Times New Roman" w:hAnsi="Times New Roman" w:cs="Times New Roman"/>
          <w:sz w:val="28"/>
          <w:szCs w:val="28"/>
        </w:rPr>
        <w:t>vice or perf</w:t>
      </w:r>
      <w:r w:rsidRPr="00B81181">
        <w:rPr>
          <w:rFonts w:ascii="Times New Roman" w:hAnsi="Times New Roman" w:cs="Times New Roman"/>
          <w:sz w:val="28"/>
          <w:szCs w:val="28"/>
        </w:rPr>
        <w:t>orm internship activities. His or her age remain at the discretion of the Director or management.</w:t>
      </w:r>
    </w:p>
    <w:p w:rsidR="007057DD" w:rsidRPr="00B81181" w:rsidRDefault="007057DD" w:rsidP="007057DD">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The initial period for volunteering should be no longer than 6 months. The relationship may be extended for an additional 6 month terms with appropriate departmental review and approvals.</w:t>
      </w:r>
    </w:p>
    <w:p w:rsidR="007057DD" w:rsidRPr="00314706" w:rsidRDefault="007057DD" w:rsidP="007057DD">
      <w:pPr>
        <w:spacing w:line="240" w:lineRule="auto"/>
        <w:jc w:val="both"/>
        <w:rPr>
          <w:rFonts w:ascii="Times New Roman" w:hAnsi="Times New Roman" w:cs="Times New Roman"/>
          <w:b/>
          <w:sz w:val="28"/>
          <w:szCs w:val="28"/>
        </w:rPr>
      </w:pPr>
      <w:r w:rsidRPr="00314706">
        <w:rPr>
          <w:rFonts w:ascii="Times New Roman" w:hAnsi="Times New Roman" w:cs="Times New Roman"/>
          <w:b/>
          <w:sz w:val="28"/>
          <w:szCs w:val="28"/>
        </w:rPr>
        <w:t>Requirements and Responsibilities Pertaining to Volunteers and Unpaid Interns</w:t>
      </w:r>
    </w:p>
    <w:p w:rsidR="007057DD" w:rsidRPr="00B81181" w:rsidRDefault="007057DD" w:rsidP="007057DD">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Volunteers and Unpaid Interns are subject to and must abide by all applicable policies, procedures and rules, including but not limited to those relating to wellbeing, confidentiality, intellectual property, non discrimination, computer use, ethics, conflict of interest, criminal background check, drug use and anti- violence.</w:t>
      </w:r>
    </w:p>
    <w:p w:rsidR="007057DD" w:rsidRPr="00B81181" w:rsidRDefault="007057DD" w:rsidP="007057DD">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It is the responsibility of the supervisor to review these policy and procedure details with the volunteer. The volunteers shall toll the line of operation of and memorize the vision and mission of VREI. Participating in Internship and volunteering does not mean automatic employment for the persons.</w:t>
      </w:r>
    </w:p>
    <w:p w:rsidR="007057DD" w:rsidRPr="00607564" w:rsidRDefault="007057DD" w:rsidP="007057DD">
      <w:pPr>
        <w:spacing w:line="240" w:lineRule="auto"/>
        <w:jc w:val="both"/>
        <w:rPr>
          <w:rFonts w:ascii="Times New Roman" w:hAnsi="Times New Roman" w:cs="Times New Roman"/>
          <w:b/>
          <w:sz w:val="28"/>
          <w:szCs w:val="28"/>
        </w:rPr>
      </w:pPr>
      <w:r w:rsidRPr="00607564">
        <w:rPr>
          <w:rFonts w:ascii="Times New Roman" w:hAnsi="Times New Roman" w:cs="Times New Roman"/>
          <w:b/>
          <w:sz w:val="28"/>
          <w:szCs w:val="28"/>
        </w:rPr>
        <w:t>Expenses</w:t>
      </w:r>
    </w:p>
    <w:p w:rsidR="007057DD" w:rsidRPr="00B81181" w:rsidRDefault="007057DD" w:rsidP="007057DD">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VREI shall reimburse volunteers' and interns' travel expenses made for or on behalf of the organization with receipts and evidences unless these expenses are already covered or a special arrangement has been made.</w:t>
      </w:r>
    </w:p>
    <w:p w:rsidR="007057DD" w:rsidRPr="00607564" w:rsidRDefault="007057DD" w:rsidP="007057DD">
      <w:pPr>
        <w:spacing w:line="240" w:lineRule="auto"/>
        <w:jc w:val="both"/>
        <w:rPr>
          <w:rFonts w:ascii="Times New Roman" w:hAnsi="Times New Roman" w:cs="Times New Roman"/>
          <w:b/>
          <w:sz w:val="28"/>
          <w:szCs w:val="28"/>
        </w:rPr>
      </w:pPr>
      <w:r w:rsidRPr="00607564">
        <w:rPr>
          <w:rFonts w:ascii="Times New Roman" w:hAnsi="Times New Roman" w:cs="Times New Roman"/>
          <w:b/>
          <w:sz w:val="28"/>
          <w:szCs w:val="28"/>
        </w:rPr>
        <w:t>Prohibited Activities</w:t>
      </w:r>
    </w:p>
    <w:p w:rsidR="007057DD" w:rsidRPr="00B81181" w:rsidRDefault="007057DD" w:rsidP="007057DD">
      <w:pPr>
        <w:pStyle w:val="ListParagraph"/>
        <w:numPr>
          <w:ilvl w:val="0"/>
          <w:numId w:val="11"/>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Volunteers or Unpaid Interns cannot replace or be substituted for current employees or perform work that would otherwise require another individual to be employed. Volunteer services are generally limited to educational training (normally for unpaid interns), humanitarian, charitable or public service purposes and normally are rendered on a part-time and temporary nature.</w:t>
      </w:r>
    </w:p>
    <w:p w:rsidR="007057DD" w:rsidRPr="00B81181" w:rsidRDefault="007057DD" w:rsidP="007057DD">
      <w:pPr>
        <w:pStyle w:val="ListParagraph"/>
        <w:numPr>
          <w:ilvl w:val="0"/>
          <w:numId w:val="11"/>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No volunteer shall carry out any activity considered inappropriate for any employee.</w:t>
      </w:r>
    </w:p>
    <w:p w:rsidR="007057DD" w:rsidRPr="00B81181" w:rsidRDefault="007057DD" w:rsidP="007057DD">
      <w:pPr>
        <w:pStyle w:val="ListParagraph"/>
        <w:numPr>
          <w:ilvl w:val="0"/>
          <w:numId w:val="11"/>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No volunteer/ interns shall enter into any contract for and on behalf of the organization.</w:t>
      </w:r>
    </w:p>
    <w:p w:rsidR="007057DD" w:rsidRPr="00B81181" w:rsidRDefault="007057DD" w:rsidP="007057DD">
      <w:pPr>
        <w:pStyle w:val="ListParagraph"/>
        <w:numPr>
          <w:ilvl w:val="0"/>
          <w:numId w:val="11"/>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No volunteer shall perform any activity not approved or outlined by the organization.</w:t>
      </w:r>
    </w:p>
    <w:p w:rsidR="007057DD" w:rsidRPr="00B81181" w:rsidRDefault="007057DD" w:rsidP="007057DD">
      <w:pPr>
        <w:pStyle w:val="ListParagraph"/>
        <w:numPr>
          <w:ilvl w:val="0"/>
          <w:numId w:val="11"/>
        </w:num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No person shall carry out any operation without understanding the minimum safety guidelines.</w:t>
      </w:r>
    </w:p>
    <w:p w:rsidR="007057DD" w:rsidRDefault="007057DD" w:rsidP="007057DD">
      <w:pPr>
        <w:spacing w:line="240" w:lineRule="auto"/>
        <w:jc w:val="both"/>
        <w:rPr>
          <w:rFonts w:ascii="Times New Roman" w:hAnsi="Times New Roman" w:cs="Times New Roman"/>
          <w:b/>
          <w:sz w:val="28"/>
          <w:szCs w:val="28"/>
        </w:rPr>
      </w:pPr>
    </w:p>
    <w:p w:rsidR="007057DD" w:rsidRPr="00B81181" w:rsidRDefault="007057DD" w:rsidP="007057DD">
      <w:pPr>
        <w:spacing w:before="240" w:line="240" w:lineRule="auto"/>
        <w:jc w:val="both"/>
        <w:rPr>
          <w:rFonts w:ascii="Times New Roman" w:hAnsi="Times New Roman" w:cs="Times New Roman"/>
          <w:sz w:val="28"/>
          <w:szCs w:val="28"/>
        </w:rPr>
      </w:pPr>
      <w:r w:rsidRPr="00641601">
        <w:rPr>
          <w:rFonts w:ascii="Times New Roman" w:hAnsi="Times New Roman" w:cs="Times New Roman"/>
          <w:b/>
          <w:sz w:val="28"/>
          <w:szCs w:val="28"/>
        </w:rPr>
        <w:lastRenderedPageBreak/>
        <w:t>Training</w:t>
      </w:r>
      <w:r w:rsidRPr="00B81181">
        <w:rPr>
          <w:rFonts w:ascii="Times New Roman" w:hAnsi="Times New Roman" w:cs="Times New Roman"/>
          <w:sz w:val="28"/>
          <w:szCs w:val="28"/>
        </w:rPr>
        <w:br/>
        <w:t>Volunteers and Unpaid Interns must satisfactorily complete all applicable training and orientation appropriate to the role prior to commencing activities. The training may include one-on-one or facilitation but evaluation and reports shall be written thereafter</w:t>
      </w:r>
    </w:p>
    <w:p w:rsidR="007057DD" w:rsidRPr="00641601" w:rsidRDefault="007057DD" w:rsidP="007057DD">
      <w:pPr>
        <w:spacing w:line="240" w:lineRule="auto"/>
        <w:jc w:val="both"/>
        <w:rPr>
          <w:rFonts w:ascii="Times New Roman" w:hAnsi="Times New Roman" w:cs="Times New Roman"/>
          <w:b/>
          <w:sz w:val="28"/>
          <w:szCs w:val="28"/>
        </w:rPr>
      </w:pPr>
      <w:r w:rsidRPr="00641601">
        <w:rPr>
          <w:rFonts w:ascii="Times New Roman" w:hAnsi="Times New Roman" w:cs="Times New Roman"/>
          <w:b/>
          <w:sz w:val="28"/>
          <w:szCs w:val="28"/>
        </w:rPr>
        <w:t>Termination</w:t>
      </w:r>
    </w:p>
    <w:p w:rsidR="007057DD" w:rsidRPr="00B81181" w:rsidRDefault="007057DD" w:rsidP="007057DD">
      <w:pPr>
        <w:spacing w:line="240" w:lineRule="auto"/>
        <w:jc w:val="both"/>
        <w:rPr>
          <w:rFonts w:ascii="Times New Roman" w:hAnsi="Times New Roman" w:cs="Times New Roman"/>
          <w:sz w:val="28"/>
          <w:szCs w:val="28"/>
        </w:rPr>
      </w:pPr>
      <w:r>
        <w:rPr>
          <w:rFonts w:ascii="Times New Roman" w:hAnsi="Times New Roman" w:cs="Times New Roman"/>
          <w:sz w:val="28"/>
          <w:szCs w:val="28"/>
        </w:rPr>
        <w:t>Volunteers and Unpaid Intern</w:t>
      </w:r>
      <w:r w:rsidRPr="00B81181">
        <w:rPr>
          <w:rFonts w:ascii="Times New Roman" w:hAnsi="Times New Roman" w:cs="Times New Roman"/>
          <w:sz w:val="28"/>
          <w:szCs w:val="28"/>
        </w:rPr>
        <w:t xml:space="preserve"> are expected to conduct themselves consistent with standards of profe</w:t>
      </w:r>
      <w:r>
        <w:rPr>
          <w:rFonts w:ascii="Times New Roman" w:hAnsi="Times New Roman" w:cs="Times New Roman"/>
          <w:sz w:val="28"/>
          <w:szCs w:val="28"/>
        </w:rPr>
        <w:t>ssional behavior common to VREI</w:t>
      </w:r>
      <w:r w:rsidRPr="00B81181">
        <w:rPr>
          <w:rFonts w:ascii="Times New Roman" w:hAnsi="Times New Roman" w:cs="Times New Roman"/>
          <w:sz w:val="28"/>
          <w:szCs w:val="28"/>
        </w:rPr>
        <w:t>. Volunteer or Unpaid Intern opportunities approved under this policy may be terminated at any time without cause or prior notice. Email accounts, keys, ID badges and other equipment issued to a volunteer or unpaid intern remain the property of VREI and must be returned upon termination.</w:t>
      </w:r>
    </w:p>
    <w:p w:rsidR="007057DD" w:rsidRPr="006A0AAA" w:rsidRDefault="007057DD" w:rsidP="007057DD">
      <w:pPr>
        <w:spacing w:line="240" w:lineRule="auto"/>
        <w:jc w:val="both"/>
        <w:rPr>
          <w:rFonts w:ascii="Times New Roman" w:hAnsi="Times New Roman" w:cs="Times New Roman"/>
          <w:b/>
          <w:sz w:val="28"/>
          <w:szCs w:val="28"/>
        </w:rPr>
      </w:pPr>
      <w:r w:rsidRPr="006A0AAA">
        <w:rPr>
          <w:rFonts w:ascii="Times New Roman" w:hAnsi="Times New Roman" w:cs="Times New Roman"/>
          <w:b/>
          <w:sz w:val="28"/>
          <w:szCs w:val="28"/>
        </w:rPr>
        <w:t>Procedures for Placing a Volunteer or Unpaid Intern</w:t>
      </w:r>
    </w:p>
    <w:p w:rsidR="007057DD" w:rsidRPr="00B81181" w:rsidRDefault="007057DD" w:rsidP="007057DD">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When selecting and engaging a Volunteer or Unpaid Intern, it is the department's responsibility to be certain the individual has adequate experience, qualifications, orientation, training and supervision appropriate to the volunteer or intern role or task they will be expected to perform. Each potential volunteer shall understand all other policies, processes, procedures, guiding VREI. Some checks shall be taken before acceptance for example criminal checks and other character issues.</w:t>
      </w:r>
    </w:p>
    <w:p w:rsidR="007057DD" w:rsidRPr="00B333B3" w:rsidRDefault="007057DD" w:rsidP="007057DD">
      <w:pPr>
        <w:spacing w:line="240" w:lineRule="auto"/>
        <w:jc w:val="both"/>
        <w:rPr>
          <w:rFonts w:ascii="Times New Roman" w:hAnsi="Times New Roman" w:cs="Times New Roman"/>
          <w:b/>
          <w:sz w:val="28"/>
          <w:szCs w:val="28"/>
        </w:rPr>
      </w:pPr>
      <w:r w:rsidRPr="00B333B3">
        <w:rPr>
          <w:rFonts w:ascii="Times New Roman" w:hAnsi="Times New Roman" w:cs="Times New Roman"/>
          <w:b/>
          <w:sz w:val="28"/>
          <w:szCs w:val="28"/>
        </w:rPr>
        <w:t>Managers and sign off.</w:t>
      </w:r>
    </w:p>
    <w:p w:rsidR="007057DD" w:rsidRPr="00B81181" w:rsidRDefault="007057DD" w:rsidP="007057DD">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Manager</w:t>
      </w:r>
      <w:r>
        <w:rPr>
          <w:rFonts w:ascii="Times New Roman" w:hAnsi="Times New Roman" w:cs="Times New Roman"/>
          <w:sz w:val="28"/>
          <w:szCs w:val="28"/>
        </w:rPr>
        <w:t xml:space="preserve"> </w:t>
      </w:r>
      <w:r w:rsidRPr="00B81181">
        <w:rPr>
          <w:rFonts w:ascii="Times New Roman" w:hAnsi="Times New Roman" w:cs="Times New Roman"/>
          <w:sz w:val="28"/>
          <w:szCs w:val="28"/>
        </w:rPr>
        <w:t>(s) shall be responsible for completing a Volunteer Activities Form, collecting the Volunteer Application forms and obtaining proper clearances and approvals (both within their department and from any external departments. Manager(s) are prohibited from providing Volunteers or Unpaid Interns physical files or free access to electronic files containing some critical/confidential information. Volunteers or Unpaid Interns should only have access to non-sensitive information through a sponsored guest account. Sponsoring Managers will ensure that the Volunteer or Unpaid Intern is properly trained on all required policies (including the Volunteer policy), procedures, safety equipment, and that the Volunteer or Unpaid Intern is following/using them. Department specific policies and procedures should be addressed as appropriate. Sponsoring Managers should ensure that the Volunteer or Unpaid Intern's activities are monitored at all times, either by the Sponsoring Manager of record on the Volunteer or Unpaid Intern activities form or an appropriate adult delegate. Under no circumstances will a Volunteer or Unpaid Intern be left careless unsupervised but shall toll the line of operation of VREI. Manager(s) or their delegates will be responsible for signing off all the volunteers'/interns' documents without bias. He or she shall be collecting th</w:t>
      </w:r>
      <w:r>
        <w:rPr>
          <w:rFonts w:ascii="Times New Roman" w:hAnsi="Times New Roman" w:cs="Times New Roman"/>
          <w:sz w:val="28"/>
          <w:szCs w:val="28"/>
        </w:rPr>
        <w:t>e Volunteer or Unpaid Intern's I</w:t>
      </w:r>
      <w:r w:rsidRPr="00B81181">
        <w:rPr>
          <w:rFonts w:ascii="Times New Roman" w:hAnsi="Times New Roman" w:cs="Times New Roman"/>
          <w:sz w:val="28"/>
          <w:szCs w:val="28"/>
        </w:rPr>
        <w:t>D</w:t>
      </w:r>
      <w:r>
        <w:rPr>
          <w:rFonts w:ascii="Times New Roman" w:hAnsi="Times New Roman" w:cs="Times New Roman"/>
          <w:sz w:val="28"/>
          <w:szCs w:val="28"/>
        </w:rPr>
        <w:t xml:space="preserve"> </w:t>
      </w:r>
      <w:r w:rsidRPr="00B81181">
        <w:rPr>
          <w:rFonts w:ascii="Times New Roman" w:hAnsi="Times New Roman" w:cs="Times New Roman"/>
          <w:sz w:val="28"/>
          <w:szCs w:val="28"/>
        </w:rPr>
        <w:t>badge by the end of the</w:t>
      </w:r>
      <w:r w:rsidRPr="00B81181">
        <w:rPr>
          <w:rFonts w:ascii="Times New Roman" w:hAnsi="Times New Roman" w:cs="Times New Roman"/>
          <w:sz w:val="28"/>
          <w:szCs w:val="28"/>
        </w:rPr>
        <w:br/>
        <w:t>last day in the workplace. The manager(S) and/or department shall be responsible for retaining all forms and documents for a period of three years from the date the volunteer ends the assignment.</w:t>
      </w:r>
    </w:p>
    <w:p w:rsidR="001825CD" w:rsidRPr="007057DD" w:rsidRDefault="001825CD" w:rsidP="007057DD"/>
    <w:sectPr w:rsidR="001825CD" w:rsidRPr="007057DD" w:rsidSect="00922448">
      <w:pgSz w:w="12240" w:h="15840"/>
      <w:pgMar w:top="851" w:right="1440" w:bottom="426"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0770" w:rsidRDefault="001A0770" w:rsidP="00363634">
      <w:pPr>
        <w:spacing w:after="0" w:line="240" w:lineRule="auto"/>
      </w:pPr>
      <w:r>
        <w:separator/>
      </w:r>
    </w:p>
  </w:endnote>
  <w:endnote w:type="continuationSeparator" w:id="1">
    <w:p w:rsidR="001A0770" w:rsidRDefault="001A0770" w:rsidP="003636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0770" w:rsidRDefault="001A0770" w:rsidP="00363634">
      <w:pPr>
        <w:spacing w:after="0" w:line="240" w:lineRule="auto"/>
      </w:pPr>
      <w:r>
        <w:separator/>
      </w:r>
    </w:p>
  </w:footnote>
  <w:footnote w:type="continuationSeparator" w:id="1">
    <w:p w:rsidR="001A0770" w:rsidRDefault="001A0770" w:rsidP="003636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964EF"/>
    <w:multiLevelType w:val="hybridMultilevel"/>
    <w:tmpl w:val="D8CE09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5A078B"/>
    <w:multiLevelType w:val="hybridMultilevel"/>
    <w:tmpl w:val="2548896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FA048E"/>
    <w:multiLevelType w:val="hybridMultilevel"/>
    <w:tmpl w:val="D75C81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A97CA6"/>
    <w:multiLevelType w:val="hybridMultilevel"/>
    <w:tmpl w:val="658E61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212C2A"/>
    <w:multiLevelType w:val="hybridMultilevel"/>
    <w:tmpl w:val="139CCC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2A045D"/>
    <w:multiLevelType w:val="hybridMultilevel"/>
    <w:tmpl w:val="77CE9E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F410CD"/>
    <w:multiLevelType w:val="hybridMultilevel"/>
    <w:tmpl w:val="037634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9C0B1A"/>
    <w:multiLevelType w:val="hybridMultilevel"/>
    <w:tmpl w:val="4C4422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7604BE"/>
    <w:multiLevelType w:val="hybridMultilevel"/>
    <w:tmpl w:val="318C33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637992"/>
    <w:multiLevelType w:val="hybridMultilevel"/>
    <w:tmpl w:val="5CE89E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0D5B8A"/>
    <w:multiLevelType w:val="hybridMultilevel"/>
    <w:tmpl w:val="1C6237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5"/>
  </w:num>
  <w:num w:numId="5">
    <w:abstractNumId w:val="9"/>
  </w:num>
  <w:num w:numId="6">
    <w:abstractNumId w:val="2"/>
  </w:num>
  <w:num w:numId="7">
    <w:abstractNumId w:val="0"/>
  </w:num>
  <w:num w:numId="8">
    <w:abstractNumId w:val="10"/>
  </w:num>
  <w:num w:numId="9">
    <w:abstractNumId w:val="6"/>
  </w:num>
  <w:num w:numId="10">
    <w:abstractNumId w:val="4"/>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E4CD2"/>
    <w:rsid w:val="00034DAC"/>
    <w:rsid w:val="000C5426"/>
    <w:rsid w:val="00142D55"/>
    <w:rsid w:val="001825CD"/>
    <w:rsid w:val="001A0770"/>
    <w:rsid w:val="001E4CD2"/>
    <w:rsid w:val="00363634"/>
    <w:rsid w:val="00442680"/>
    <w:rsid w:val="005B76C1"/>
    <w:rsid w:val="006717FD"/>
    <w:rsid w:val="007057DD"/>
    <w:rsid w:val="0080488D"/>
    <w:rsid w:val="00854983"/>
    <w:rsid w:val="00A34053"/>
    <w:rsid w:val="00A84AC1"/>
    <w:rsid w:val="00AB0F28"/>
    <w:rsid w:val="00F010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7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634"/>
    <w:pPr>
      <w:ind w:left="720"/>
      <w:contextualSpacing/>
    </w:pPr>
    <w:rPr>
      <w:rFonts w:eastAsiaTheme="minorHAnsi"/>
    </w:rPr>
  </w:style>
  <w:style w:type="paragraph" w:styleId="Header">
    <w:name w:val="header"/>
    <w:basedOn w:val="Normal"/>
    <w:link w:val="HeaderChar"/>
    <w:uiPriority w:val="99"/>
    <w:semiHidden/>
    <w:unhideWhenUsed/>
    <w:rsid w:val="003636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3634"/>
  </w:style>
  <w:style w:type="paragraph" w:styleId="Footer">
    <w:name w:val="footer"/>
    <w:basedOn w:val="Normal"/>
    <w:link w:val="FooterChar"/>
    <w:uiPriority w:val="99"/>
    <w:semiHidden/>
    <w:unhideWhenUsed/>
    <w:rsid w:val="003636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63634"/>
  </w:style>
  <w:style w:type="table" w:styleId="TableGrid">
    <w:name w:val="Table Grid"/>
    <w:basedOn w:val="TableNormal"/>
    <w:uiPriority w:val="59"/>
    <w:rsid w:val="000C5426"/>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0C542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1053</Words>
  <Characters>6004</Characters>
  <Application>Microsoft Office Word</Application>
  <DocSecurity>0</DocSecurity>
  <Lines>50</Lines>
  <Paragraphs>14</Paragraphs>
  <ScaleCrop>false</ScaleCrop>
  <Company>Microsoft</Company>
  <LinksUpToDate>false</LinksUpToDate>
  <CharactersWithSpaces>7043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lantronics</dc:creator>
  <cp:keywords/>
  <dc:description/>
  <cp:lastModifiedBy>lantronics</cp:lastModifiedBy>
  <cp:revision>7</cp:revision>
  <dcterms:created xsi:type="dcterms:W3CDTF">2021-03-27T10:41:00Z</dcterms:created>
  <dcterms:modified xsi:type="dcterms:W3CDTF">2021-03-27T10:46:00Z</dcterms:modified>
</cp:coreProperties>
</file>